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828BA" w14:textId="347ECFE6" w:rsidR="007464FC" w:rsidRDefault="00A8135A">
      <w:pPr>
        <w:rPr>
          <w:rFonts w:ascii="Poppins" w:hAnsi="Poppins" w:cs="Poppins"/>
          <w:b/>
          <w:bCs/>
          <w:sz w:val="28"/>
          <w:szCs w:val="28"/>
        </w:rPr>
      </w:pPr>
      <w:r>
        <w:rPr>
          <w:rFonts w:ascii="Poppins" w:hAnsi="Poppins" w:cs="Poppins"/>
          <w:b/>
          <w:bCs/>
          <w:sz w:val="28"/>
          <w:szCs w:val="28"/>
        </w:rPr>
        <w:t>Prayers for a world in conflict</w:t>
      </w:r>
    </w:p>
    <w:p w14:paraId="48D586F1" w14:textId="2618CF56" w:rsidR="00A8135A" w:rsidRDefault="00A8135A">
      <w:pPr>
        <w:rPr>
          <w:rFonts w:ascii="Poppins" w:hAnsi="Poppins" w:cs="Poppins"/>
          <w:sz w:val="28"/>
          <w:szCs w:val="28"/>
        </w:rPr>
      </w:pPr>
      <w:r>
        <w:rPr>
          <w:rFonts w:ascii="Poppins" w:hAnsi="Poppins" w:cs="Poppins"/>
          <w:sz w:val="28"/>
          <w:szCs w:val="28"/>
        </w:rPr>
        <w:t>As the situation within the Middle East is constantly changing the following are</w:t>
      </w:r>
      <w:r w:rsidR="007F37D7">
        <w:rPr>
          <w:rFonts w:ascii="Poppins" w:hAnsi="Poppins" w:cs="Poppins"/>
          <w:sz w:val="28"/>
          <w:szCs w:val="28"/>
        </w:rPr>
        <w:t xml:space="preserve"> </w:t>
      </w:r>
      <w:r>
        <w:rPr>
          <w:rFonts w:ascii="Poppins" w:hAnsi="Poppins" w:cs="Poppins"/>
          <w:sz w:val="28"/>
          <w:szCs w:val="28"/>
        </w:rPr>
        <w:t>a guide</w:t>
      </w:r>
      <w:r w:rsidR="007F37D7">
        <w:rPr>
          <w:rFonts w:ascii="Poppins" w:hAnsi="Poppins" w:cs="Poppins"/>
          <w:sz w:val="28"/>
          <w:szCs w:val="28"/>
        </w:rPr>
        <w:t xml:space="preserve"> for your prayers at this frightening time</w:t>
      </w:r>
      <w:r>
        <w:rPr>
          <w:rFonts w:ascii="Poppins" w:hAnsi="Poppins" w:cs="Poppins"/>
          <w:sz w:val="28"/>
          <w:szCs w:val="28"/>
        </w:rPr>
        <w:t>.</w:t>
      </w:r>
    </w:p>
    <w:p w14:paraId="028A8047" w14:textId="7430DB67" w:rsidR="00A8135A" w:rsidRDefault="00A8135A">
      <w:pPr>
        <w:rPr>
          <w:rFonts w:ascii="Poppins" w:hAnsi="Poppins" w:cs="Poppins"/>
          <w:sz w:val="28"/>
          <w:szCs w:val="28"/>
        </w:rPr>
      </w:pPr>
      <w:r w:rsidRPr="00A8135A">
        <w:rPr>
          <w:rFonts w:ascii="Poppins" w:hAnsi="Poppins" w:cs="Poppins"/>
          <w:sz w:val="28"/>
          <w:szCs w:val="28"/>
        </w:rPr>
        <w:t>God calls us to stand in the gap through prayer. </w:t>
      </w:r>
      <w:hyperlink r:id="rId4" w:tgtFrame="_blank" w:history="1">
        <w:r w:rsidRPr="00A8135A">
          <w:rPr>
            <w:rStyle w:val="Hyperlink"/>
            <w:rFonts w:ascii="Poppins" w:hAnsi="Poppins" w:cs="Poppins"/>
            <w:sz w:val="28"/>
            <w:szCs w:val="28"/>
          </w:rPr>
          <w:t>1 Timothy 2:1-2</w:t>
        </w:r>
      </w:hyperlink>
      <w:r w:rsidRPr="00A8135A">
        <w:rPr>
          <w:rFonts w:ascii="Poppins" w:hAnsi="Poppins" w:cs="Poppins"/>
          <w:sz w:val="28"/>
          <w:szCs w:val="28"/>
        </w:rPr>
        <w:t> reminds us to pray for all people and for those in authority, that we may live peaceful and quiet lives. Our intercession can move heaven on behalf of those caught in the crossfire of geopolitical tensions.</w:t>
      </w:r>
    </w:p>
    <w:p w14:paraId="2A6CD21B" w14:textId="582002A0" w:rsidR="00A8135A" w:rsidRDefault="00A8135A">
      <w:pPr>
        <w:rPr>
          <w:rFonts w:ascii="Poppins" w:hAnsi="Poppins" w:cs="Poppins"/>
          <w:sz w:val="28"/>
          <w:szCs w:val="28"/>
        </w:rPr>
      </w:pPr>
      <w:r w:rsidRPr="00A8135A">
        <w:rPr>
          <w:rFonts w:ascii="Poppins" w:hAnsi="Poppins" w:cs="Poppins"/>
          <w:sz w:val="28"/>
          <w:szCs w:val="28"/>
        </w:rPr>
        <w:t>As you pray, remember that no situation is beyond God’s reach, and no conflict is too complex for His wisdom</w:t>
      </w:r>
    </w:p>
    <w:p w14:paraId="659CA57D" w14:textId="01199C81" w:rsidR="00A8135A" w:rsidRPr="007F37D7" w:rsidRDefault="00A8135A">
      <w:pPr>
        <w:rPr>
          <w:rFonts w:ascii="Poppins" w:hAnsi="Poppins" w:cs="Poppins"/>
          <w:sz w:val="28"/>
          <w:szCs w:val="28"/>
        </w:rPr>
      </w:pPr>
      <w:r w:rsidRPr="007F37D7">
        <w:rPr>
          <w:rFonts w:ascii="Poppins" w:hAnsi="Poppins" w:cs="Poppins"/>
          <w:sz w:val="28"/>
          <w:szCs w:val="28"/>
        </w:rPr>
        <w:t>We are very conscious that many of our friends our from Iran where the heart of the conflict is.  Please keep our friends in your prayers.</w:t>
      </w:r>
    </w:p>
    <w:p w14:paraId="2FC987EC" w14:textId="77777777" w:rsidR="00A8135A" w:rsidRDefault="00A8135A">
      <w:pPr>
        <w:rPr>
          <w:rFonts w:ascii="Poppins" w:hAnsi="Poppins" w:cs="Poppins"/>
          <w:sz w:val="28"/>
          <w:szCs w:val="28"/>
        </w:rPr>
      </w:pPr>
    </w:p>
    <w:p w14:paraId="1E768102" w14:textId="075CCEF3" w:rsidR="007F37D7" w:rsidRPr="007F37D7" w:rsidRDefault="007F37D7">
      <w:pPr>
        <w:rPr>
          <w:rFonts w:ascii="Poppins" w:hAnsi="Poppins" w:cs="Poppins"/>
          <w:b/>
          <w:bCs/>
          <w:sz w:val="28"/>
          <w:szCs w:val="28"/>
        </w:rPr>
      </w:pPr>
      <w:r w:rsidRPr="007F37D7">
        <w:rPr>
          <w:rFonts w:ascii="Poppins" w:hAnsi="Poppins" w:cs="Poppins"/>
          <w:b/>
          <w:bCs/>
          <w:sz w:val="28"/>
          <w:szCs w:val="28"/>
        </w:rPr>
        <w:t>From the Anglican Church</w:t>
      </w:r>
    </w:p>
    <w:p w14:paraId="1D1D5739" w14:textId="51D47C0A" w:rsidR="00A8135A" w:rsidRPr="007F37D7" w:rsidRDefault="00A8135A" w:rsidP="00A8135A">
      <w:pPr>
        <w:rPr>
          <w:rFonts w:ascii="Poppins" w:hAnsi="Poppins" w:cs="Poppins"/>
          <w:sz w:val="28"/>
          <w:szCs w:val="28"/>
        </w:rPr>
      </w:pPr>
      <w:r w:rsidRPr="007F37D7">
        <w:rPr>
          <w:rFonts w:ascii="Poppins" w:hAnsi="Poppins" w:cs="Poppins"/>
          <w:sz w:val="28"/>
          <w:szCs w:val="28"/>
        </w:rPr>
        <w:t>God of mercy, look with compassion</w:t>
      </w:r>
      <w:r w:rsidRPr="007F37D7">
        <w:rPr>
          <w:rFonts w:ascii="Poppins" w:hAnsi="Poppins" w:cs="Poppins"/>
          <w:sz w:val="28"/>
          <w:szCs w:val="28"/>
        </w:rPr>
        <w:br/>
        <w:t>on all who are affected by the present conflict.</w:t>
      </w:r>
      <w:r w:rsidRPr="007F37D7">
        <w:rPr>
          <w:rFonts w:ascii="Poppins" w:hAnsi="Poppins" w:cs="Poppins"/>
          <w:sz w:val="28"/>
          <w:szCs w:val="28"/>
        </w:rPr>
        <w:br/>
        <w:t>Grant insight to hardened hearts,</w:t>
      </w:r>
      <w:r w:rsidRPr="007F37D7">
        <w:rPr>
          <w:rFonts w:ascii="Poppins" w:hAnsi="Poppins" w:cs="Poppins"/>
          <w:sz w:val="28"/>
          <w:szCs w:val="28"/>
        </w:rPr>
        <w:br/>
        <w:t>comfort to the fearful,</w:t>
      </w:r>
      <w:r w:rsidRPr="007F37D7">
        <w:rPr>
          <w:rFonts w:ascii="Poppins" w:hAnsi="Poppins" w:cs="Poppins"/>
          <w:sz w:val="28"/>
          <w:szCs w:val="28"/>
        </w:rPr>
        <w:br/>
        <w:t>protection to those in danger,</w:t>
      </w:r>
      <w:r w:rsidRPr="007F37D7">
        <w:rPr>
          <w:rFonts w:ascii="Poppins" w:hAnsi="Poppins" w:cs="Poppins"/>
          <w:sz w:val="28"/>
          <w:szCs w:val="28"/>
        </w:rPr>
        <w:br/>
        <w:t>and hope to those who are despairing,</w:t>
      </w:r>
      <w:r w:rsidRPr="007F37D7">
        <w:rPr>
          <w:rFonts w:ascii="Poppins" w:hAnsi="Poppins" w:cs="Poppins"/>
          <w:sz w:val="28"/>
          <w:szCs w:val="28"/>
        </w:rPr>
        <w:br/>
        <w:t>through Jesus Christ our Lord.</w:t>
      </w:r>
    </w:p>
    <w:p w14:paraId="09A7E480" w14:textId="77777777" w:rsidR="00A8135A" w:rsidRPr="007F37D7" w:rsidRDefault="00A8135A" w:rsidP="00A8135A">
      <w:pPr>
        <w:rPr>
          <w:rFonts w:ascii="Poppins" w:hAnsi="Poppins" w:cs="Poppins"/>
          <w:sz w:val="28"/>
          <w:szCs w:val="28"/>
        </w:rPr>
      </w:pPr>
      <w:r w:rsidRPr="00A8135A">
        <w:rPr>
          <w:rFonts w:ascii="Poppins" w:hAnsi="Poppins" w:cs="Poppins"/>
          <w:sz w:val="28"/>
          <w:szCs w:val="28"/>
        </w:rPr>
        <w:t>Amen.</w:t>
      </w:r>
    </w:p>
    <w:p w14:paraId="37287F62" w14:textId="77777777" w:rsidR="00A8135A" w:rsidRPr="00A8135A" w:rsidRDefault="00A8135A" w:rsidP="00A8135A">
      <w:pPr>
        <w:rPr>
          <w:rFonts w:ascii="Poppins" w:hAnsi="Poppins" w:cs="Poppins"/>
          <w:sz w:val="24"/>
          <w:szCs w:val="24"/>
        </w:rPr>
      </w:pPr>
    </w:p>
    <w:p w14:paraId="354C0291" w14:textId="77777777" w:rsidR="007F37D7" w:rsidRDefault="007F37D7" w:rsidP="00A8135A">
      <w:pPr>
        <w:rPr>
          <w:rFonts w:ascii="Poppins" w:hAnsi="Poppins" w:cs="Poppins"/>
          <w:b/>
          <w:bCs/>
          <w:sz w:val="24"/>
          <w:szCs w:val="24"/>
        </w:rPr>
      </w:pPr>
    </w:p>
    <w:p w14:paraId="0D6E0884" w14:textId="77777777" w:rsidR="007F37D7" w:rsidRDefault="007F37D7" w:rsidP="00A8135A">
      <w:pPr>
        <w:rPr>
          <w:rFonts w:ascii="Poppins" w:hAnsi="Poppins" w:cs="Poppins"/>
          <w:b/>
          <w:bCs/>
          <w:sz w:val="24"/>
          <w:szCs w:val="24"/>
        </w:rPr>
      </w:pPr>
    </w:p>
    <w:p w14:paraId="17DBF2DC" w14:textId="77777777" w:rsidR="007F37D7" w:rsidRDefault="007F37D7" w:rsidP="00A8135A">
      <w:pPr>
        <w:rPr>
          <w:rFonts w:ascii="Poppins" w:hAnsi="Poppins" w:cs="Poppins"/>
          <w:b/>
          <w:bCs/>
          <w:sz w:val="24"/>
          <w:szCs w:val="24"/>
        </w:rPr>
      </w:pPr>
    </w:p>
    <w:p w14:paraId="6DC957B7" w14:textId="77777777" w:rsidR="007F37D7" w:rsidRDefault="007F37D7" w:rsidP="00A8135A">
      <w:pPr>
        <w:rPr>
          <w:rFonts w:ascii="Poppins" w:hAnsi="Poppins" w:cs="Poppins"/>
          <w:b/>
          <w:bCs/>
          <w:sz w:val="24"/>
          <w:szCs w:val="24"/>
        </w:rPr>
      </w:pPr>
    </w:p>
    <w:p w14:paraId="383A6CD3" w14:textId="77777777" w:rsidR="007F37D7" w:rsidRDefault="007F37D7" w:rsidP="00A8135A">
      <w:pPr>
        <w:rPr>
          <w:rFonts w:ascii="Poppins" w:hAnsi="Poppins" w:cs="Poppins"/>
          <w:b/>
          <w:bCs/>
          <w:sz w:val="24"/>
          <w:szCs w:val="24"/>
        </w:rPr>
      </w:pPr>
    </w:p>
    <w:p w14:paraId="07EE1F56" w14:textId="77777777" w:rsidR="007F37D7" w:rsidRDefault="007F37D7" w:rsidP="00A8135A">
      <w:pPr>
        <w:rPr>
          <w:rFonts w:ascii="Poppins" w:hAnsi="Poppins" w:cs="Poppins"/>
          <w:b/>
          <w:bCs/>
          <w:sz w:val="24"/>
          <w:szCs w:val="24"/>
        </w:rPr>
      </w:pPr>
    </w:p>
    <w:p w14:paraId="652CF50F" w14:textId="77777777" w:rsidR="007F37D7" w:rsidRDefault="007F37D7" w:rsidP="00A8135A">
      <w:pPr>
        <w:rPr>
          <w:rFonts w:ascii="Poppins" w:hAnsi="Poppins" w:cs="Poppins"/>
          <w:b/>
          <w:bCs/>
          <w:sz w:val="24"/>
          <w:szCs w:val="24"/>
        </w:rPr>
      </w:pPr>
    </w:p>
    <w:p w14:paraId="0C42FC97" w14:textId="59AD601B" w:rsidR="00A8135A" w:rsidRPr="00A8135A" w:rsidRDefault="00A8135A" w:rsidP="00A8135A">
      <w:pPr>
        <w:rPr>
          <w:rFonts w:ascii="Poppins" w:hAnsi="Poppins" w:cs="Poppins"/>
          <w:sz w:val="24"/>
          <w:szCs w:val="24"/>
        </w:rPr>
      </w:pPr>
      <w:r w:rsidRPr="00A8135A">
        <w:rPr>
          <w:rFonts w:ascii="Poppins" w:hAnsi="Poppins" w:cs="Poppins"/>
          <w:b/>
          <w:bCs/>
          <w:sz w:val="24"/>
          <w:szCs w:val="24"/>
        </w:rPr>
        <w:lastRenderedPageBreak/>
        <w:t xml:space="preserve">The URC offers the following prayer for personal and public use as we reflect on and pray for all caught up in </w:t>
      </w:r>
      <w:r w:rsidR="007F37D7" w:rsidRPr="00A8135A">
        <w:rPr>
          <w:rFonts w:ascii="Poppins" w:hAnsi="Poppins" w:cs="Poppins"/>
          <w:b/>
          <w:bCs/>
          <w:sz w:val="24"/>
          <w:szCs w:val="24"/>
        </w:rPr>
        <w:t>the violence</w:t>
      </w:r>
      <w:r w:rsidRPr="00A8135A">
        <w:rPr>
          <w:rFonts w:ascii="Poppins" w:hAnsi="Poppins" w:cs="Poppins"/>
          <w:b/>
          <w:bCs/>
          <w:sz w:val="24"/>
          <w:szCs w:val="24"/>
        </w:rPr>
        <w:t xml:space="preserve"> in the Middle East.</w:t>
      </w:r>
    </w:p>
    <w:p w14:paraId="00E0F564" w14:textId="6EE600A0" w:rsidR="00A8135A" w:rsidRPr="00A8135A" w:rsidRDefault="00A8135A" w:rsidP="00A8135A">
      <w:pPr>
        <w:rPr>
          <w:rFonts w:ascii="Poppins" w:hAnsi="Poppins" w:cs="Poppins"/>
          <w:sz w:val="24"/>
          <w:szCs w:val="24"/>
        </w:rPr>
      </w:pPr>
      <w:r w:rsidRPr="00A8135A">
        <w:rPr>
          <w:rFonts w:ascii="Poppins" w:hAnsi="Poppins" w:cs="Poppins"/>
          <w:sz w:val="24"/>
          <w:szCs w:val="24"/>
        </w:rPr>
        <w:t>Eternal One,</w:t>
      </w:r>
      <w:r w:rsidR="007F37D7">
        <w:rPr>
          <w:rFonts w:ascii="Poppins" w:hAnsi="Poppins" w:cs="Poppins"/>
          <w:sz w:val="24"/>
          <w:szCs w:val="24"/>
        </w:rPr>
        <w:t xml:space="preserve"> </w:t>
      </w:r>
      <w:r w:rsidRPr="00A8135A">
        <w:rPr>
          <w:rFonts w:ascii="Poppins" w:hAnsi="Poppins" w:cs="Poppins"/>
          <w:sz w:val="24"/>
          <w:szCs w:val="24"/>
        </w:rPr>
        <w:t>we remember before You</w:t>
      </w:r>
      <w:r w:rsidRPr="00A8135A">
        <w:rPr>
          <w:rFonts w:ascii="Poppins" w:hAnsi="Poppins" w:cs="Poppins"/>
          <w:sz w:val="24"/>
          <w:szCs w:val="24"/>
        </w:rPr>
        <w:br/>
        <w:t>the people of Iran, Israel, Abu Dhabi, Oman, and Bahrain</w:t>
      </w:r>
      <w:r w:rsidRPr="00A8135A">
        <w:rPr>
          <w:rFonts w:ascii="Poppins" w:hAnsi="Poppins" w:cs="Poppins"/>
          <w:sz w:val="24"/>
          <w:szCs w:val="24"/>
        </w:rPr>
        <w:br/>
        <w:t>and those sailing through the Strait of Hormuz:</w:t>
      </w:r>
      <w:r w:rsidRPr="00A8135A">
        <w:rPr>
          <w:rFonts w:ascii="Poppins" w:hAnsi="Poppins" w:cs="Poppins"/>
          <w:sz w:val="24"/>
          <w:szCs w:val="24"/>
        </w:rPr>
        <w:br/>
        <w:t>all places of pain and division where the nations rage furiously together,</w:t>
      </w:r>
      <w:r w:rsidRPr="00A8135A">
        <w:rPr>
          <w:rFonts w:ascii="Poppins" w:hAnsi="Poppins" w:cs="Poppins"/>
          <w:sz w:val="24"/>
          <w:szCs w:val="24"/>
        </w:rPr>
        <w:br/>
        <w:t>where drones and missiles fly overhead, children cry in bunkers,</w:t>
      </w:r>
      <w:r w:rsidRPr="00A8135A">
        <w:rPr>
          <w:rFonts w:ascii="Poppins" w:hAnsi="Poppins" w:cs="Poppins"/>
          <w:sz w:val="24"/>
          <w:szCs w:val="24"/>
        </w:rPr>
        <w:br/>
        <w:t>and the bodies of the dead await funerals.</w:t>
      </w:r>
      <w:r w:rsidRPr="00A8135A">
        <w:rPr>
          <w:rFonts w:ascii="Poppins" w:hAnsi="Poppins" w:cs="Poppins"/>
          <w:sz w:val="24"/>
          <w:szCs w:val="24"/>
        </w:rPr>
        <w:br/>
        <w:t>We remember the Earth, herself,</w:t>
      </w:r>
      <w:r w:rsidRPr="00A8135A">
        <w:rPr>
          <w:rFonts w:ascii="Poppins" w:hAnsi="Poppins" w:cs="Poppins"/>
          <w:sz w:val="24"/>
          <w:szCs w:val="24"/>
        </w:rPr>
        <w:br/>
        <w:t>longing for redemption from humanity’s cruelty,</w:t>
      </w:r>
      <w:r w:rsidRPr="00A8135A">
        <w:rPr>
          <w:rFonts w:ascii="Poppins" w:hAnsi="Poppins" w:cs="Poppins"/>
          <w:sz w:val="24"/>
          <w:szCs w:val="24"/>
        </w:rPr>
        <w:br/>
        <w:t>where every drone and missile wreak havoc and fear</w:t>
      </w:r>
      <w:r w:rsidRPr="00A8135A">
        <w:rPr>
          <w:rFonts w:ascii="Poppins" w:hAnsi="Poppins" w:cs="Poppins"/>
          <w:sz w:val="24"/>
          <w:szCs w:val="24"/>
        </w:rPr>
        <w:br/>
        <w:t>even as they further despoil the earth</w:t>
      </w:r>
      <w:r w:rsidRPr="00A8135A">
        <w:rPr>
          <w:rFonts w:ascii="Poppins" w:hAnsi="Poppins" w:cs="Poppins"/>
          <w:sz w:val="24"/>
          <w:szCs w:val="24"/>
        </w:rPr>
        <w:br/>
        <w:t>and add to the climate change which brings yet more death and destruction.</w:t>
      </w:r>
      <w:r w:rsidRPr="00A8135A">
        <w:rPr>
          <w:rFonts w:ascii="Poppins" w:hAnsi="Poppins" w:cs="Poppins"/>
          <w:sz w:val="24"/>
          <w:szCs w:val="24"/>
        </w:rPr>
        <w:br/>
        <w:t>We grieve a world where there is neither peace nor justice,</w:t>
      </w:r>
      <w:r w:rsidRPr="00A8135A">
        <w:rPr>
          <w:rFonts w:ascii="Poppins" w:hAnsi="Poppins" w:cs="Poppins"/>
          <w:sz w:val="24"/>
          <w:szCs w:val="24"/>
        </w:rPr>
        <w:br/>
        <w:t>where divisions are made into weapons and where ideology is used to maim.</w:t>
      </w:r>
      <w:r w:rsidRPr="00A8135A">
        <w:rPr>
          <w:rFonts w:ascii="Poppins" w:hAnsi="Poppins" w:cs="Poppins"/>
          <w:sz w:val="24"/>
          <w:szCs w:val="24"/>
        </w:rPr>
        <w:br/>
        <w:t>We bitterly regret the failure of diplomacy, and wonder if it was designed to fail.</w:t>
      </w:r>
    </w:p>
    <w:p w14:paraId="5132AA36" w14:textId="77777777" w:rsidR="00A8135A" w:rsidRPr="00A8135A" w:rsidRDefault="00A8135A" w:rsidP="00A8135A">
      <w:pPr>
        <w:rPr>
          <w:rFonts w:ascii="Poppins" w:hAnsi="Poppins" w:cs="Poppins"/>
          <w:sz w:val="24"/>
          <w:szCs w:val="24"/>
        </w:rPr>
      </w:pPr>
      <w:r w:rsidRPr="00A8135A">
        <w:rPr>
          <w:rFonts w:ascii="Poppins" w:hAnsi="Poppins" w:cs="Poppins"/>
          <w:sz w:val="24"/>
          <w:szCs w:val="24"/>
        </w:rPr>
        <w:t>Guide now, Prince of Peace,</w:t>
      </w:r>
      <w:r w:rsidRPr="00A8135A">
        <w:rPr>
          <w:rFonts w:ascii="Poppins" w:hAnsi="Poppins" w:cs="Poppins"/>
          <w:sz w:val="24"/>
          <w:szCs w:val="24"/>
        </w:rPr>
        <w:br/>
        <w:t>those who dare to work for peace,</w:t>
      </w:r>
      <w:r w:rsidRPr="00A8135A">
        <w:rPr>
          <w:rFonts w:ascii="Poppins" w:hAnsi="Poppins" w:cs="Poppins"/>
          <w:sz w:val="24"/>
          <w:szCs w:val="24"/>
        </w:rPr>
        <w:br/>
        <w:t>those tending the injured,</w:t>
      </w:r>
      <w:r w:rsidRPr="00A8135A">
        <w:rPr>
          <w:rFonts w:ascii="Poppins" w:hAnsi="Poppins" w:cs="Poppins"/>
          <w:sz w:val="24"/>
          <w:szCs w:val="24"/>
        </w:rPr>
        <w:br/>
        <w:t>those seeking to change our world,</w:t>
      </w:r>
      <w:r w:rsidRPr="00A8135A">
        <w:rPr>
          <w:rFonts w:ascii="Poppins" w:hAnsi="Poppins" w:cs="Poppins"/>
          <w:sz w:val="24"/>
          <w:szCs w:val="24"/>
        </w:rPr>
        <w:br/>
        <w:t>those working for democracy and human rights,</w:t>
      </w:r>
      <w:r w:rsidRPr="00A8135A">
        <w:rPr>
          <w:rFonts w:ascii="Poppins" w:hAnsi="Poppins" w:cs="Poppins"/>
          <w:sz w:val="24"/>
          <w:szCs w:val="24"/>
        </w:rPr>
        <w:br/>
        <w:t>and those who advise our political leaders;</w:t>
      </w:r>
      <w:r w:rsidRPr="00A8135A">
        <w:rPr>
          <w:rFonts w:ascii="Poppins" w:hAnsi="Poppins" w:cs="Poppins"/>
          <w:sz w:val="24"/>
          <w:szCs w:val="24"/>
        </w:rPr>
        <w:br/>
        <w:t>that Your wisdom may shine through,</w:t>
      </w:r>
      <w:r w:rsidRPr="00A8135A">
        <w:rPr>
          <w:rFonts w:ascii="Poppins" w:hAnsi="Poppins" w:cs="Poppins"/>
          <w:sz w:val="24"/>
          <w:szCs w:val="24"/>
        </w:rPr>
        <w:br/>
        <w:t>Your compassion be a watchword,</w:t>
      </w:r>
      <w:r w:rsidRPr="00A8135A">
        <w:rPr>
          <w:rFonts w:ascii="Poppins" w:hAnsi="Poppins" w:cs="Poppins"/>
          <w:sz w:val="24"/>
          <w:szCs w:val="24"/>
        </w:rPr>
        <w:br/>
        <w:t>that consequences of our actions may be acknowledged,</w:t>
      </w:r>
      <w:r w:rsidRPr="00A8135A">
        <w:rPr>
          <w:rFonts w:ascii="Poppins" w:hAnsi="Poppins" w:cs="Poppins"/>
          <w:sz w:val="24"/>
          <w:szCs w:val="24"/>
        </w:rPr>
        <w:br/>
        <w:t>and the cries of the children may ring in their ears.</w:t>
      </w:r>
    </w:p>
    <w:p w14:paraId="1FB8ABE4" w14:textId="7E7D5DFC" w:rsidR="00A8135A" w:rsidRPr="00A8135A" w:rsidRDefault="00A8135A" w:rsidP="00A8135A">
      <w:pPr>
        <w:rPr>
          <w:rFonts w:ascii="Poppins" w:hAnsi="Poppins" w:cs="Poppins"/>
          <w:sz w:val="24"/>
          <w:szCs w:val="24"/>
        </w:rPr>
      </w:pPr>
      <w:r w:rsidRPr="00A8135A">
        <w:rPr>
          <w:rFonts w:ascii="Poppins" w:hAnsi="Poppins" w:cs="Poppins"/>
          <w:sz w:val="24"/>
          <w:szCs w:val="24"/>
        </w:rPr>
        <w:t>Most Holy Spirit,</w:t>
      </w:r>
      <w:r w:rsidR="007F37D7">
        <w:rPr>
          <w:rFonts w:ascii="Poppins" w:hAnsi="Poppins" w:cs="Poppins"/>
          <w:sz w:val="24"/>
          <w:szCs w:val="24"/>
        </w:rPr>
        <w:t xml:space="preserve"> </w:t>
      </w:r>
      <w:r w:rsidRPr="00A8135A">
        <w:rPr>
          <w:rFonts w:ascii="Poppins" w:hAnsi="Poppins" w:cs="Poppins"/>
          <w:sz w:val="24"/>
          <w:szCs w:val="24"/>
        </w:rPr>
        <w:t>breathe Your peace to our troubled world,</w:t>
      </w:r>
      <w:r w:rsidRPr="00A8135A">
        <w:rPr>
          <w:rFonts w:ascii="Poppins" w:hAnsi="Poppins" w:cs="Poppins"/>
          <w:sz w:val="24"/>
          <w:szCs w:val="24"/>
        </w:rPr>
        <w:br/>
        <w:t>comfort the parents of the girls killed at the primary school in Minab,</w:t>
      </w:r>
      <w:r w:rsidRPr="00A8135A">
        <w:rPr>
          <w:rFonts w:ascii="Poppins" w:hAnsi="Poppins" w:cs="Poppins"/>
          <w:sz w:val="24"/>
          <w:szCs w:val="24"/>
        </w:rPr>
        <w:br/>
        <w:t>the relatives of those killed in Beit Shemesh,</w:t>
      </w:r>
      <w:r w:rsidRPr="00A8135A">
        <w:rPr>
          <w:rFonts w:ascii="Poppins" w:hAnsi="Poppins" w:cs="Poppins"/>
          <w:sz w:val="24"/>
          <w:szCs w:val="24"/>
        </w:rPr>
        <w:br/>
        <w:t>and all who mourn in these days filled with war.</w:t>
      </w:r>
      <w:r w:rsidRPr="00A8135A">
        <w:rPr>
          <w:rFonts w:ascii="Poppins" w:hAnsi="Poppins" w:cs="Poppins"/>
          <w:sz w:val="24"/>
          <w:szCs w:val="24"/>
        </w:rPr>
        <w:br/>
        <w:t>Inspire Iranians longing for a free and fair society,</w:t>
      </w:r>
      <w:r w:rsidRPr="00A8135A">
        <w:rPr>
          <w:rFonts w:ascii="Poppins" w:hAnsi="Poppins" w:cs="Poppins"/>
          <w:sz w:val="24"/>
          <w:szCs w:val="24"/>
        </w:rPr>
        <w:br/>
        <w:t>and those who must now lead and guide its future.</w:t>
      </w:r>
      <w:r w:rsidRPr="00A8135A">
        <w:rPr>
          <w:rFonts w:ascii="Poppins" w:hAnsi="Poppins" w:cs="Poppins"/>
          <w:sz w:val="24"/>
          <w:szCs w:val="24"/>
        </w:rPr>
        <w:br/>
        <w:t>Inspire, too, Israelis working for peace and justice,</w:t>
      </w:r>
      <w:r w:rsidRPr="00A8135A">
        <w:rPr>
          <w:rFonts w:ascii="Poppins" w:hAnsi="Poppins" w:cs="Poppins"/>
          <w:sz w:val="24"/>
          <w:szCs w:val="24"/>
        </w:rPr>
        <w:br/>
        <w:t>longing for security and the chance</w:t>
      </w:r>
      <w:r w:rsidRPr="00A8135A">
        <w:rPr>
          <w:rFonts w:ascii="Poppins" w:hAnsi="Poppins" w:cs="Poppins"/>
          <w:sz w:val="24"/>
          <w:szCs w:val="24"/>
        </w:rPr>
        <w:br/>
        <w:t>to finally turn swords into ploughshares and spears into pruning hooks.</w:t>
      </w:r>
    </w:p>
    <w:p w14:paraId="0D0A0BAD" w14:textId="482A61E9" w:rsidR="00A8135A" w:rsidRPr="00A8135A" w:rsidRDefault="00A8135A">
      <w:pPr>
        <w:rPr>
          <w:rFonts w:ascii="Poppins" w:hAnsi="Poppins" w:cs="Poppins"/>
          <w:b/>
          <w:bCs/>
          <w:sz w:val="28"/>
          <w:szCs w:val="28"/>
        </w:rPr>
      </w:pPr>
      <w:r w:rsidRPr="00A8135A">
        <w:rPr>
          <w:rFonts w:ascii="Poppins" w:hAnsi="Poppins" w:cs="Poppins"/>
          <w:sz w:val="24"/>
          <w:szCs w:val="24"/>
        </w:rPr>
        <w:t>Eternal Trinity of Love,</w:t>
      </w:r>
      <w:r w:rsidRPr="00A8135A">
        <w:rPr>
          <w:rFonts w:ascii="Poppins" w:hAnsi="Poppins" w:cs="Poppins"/>
          <w:sz w:val="24"/>
          <w:szCs w:val="24"/>
        </w:rPr>
        <w:br/>
        <w:t>Source, Guide, and Goal,</w:t>
      </w:r>
      <w:r w:rsidRPr="00A8135A">
        <w:rPr>
          <w:rFonts w:ascii="Poppins" w:hAnsi="Poppins" w:cs="Poppins"/>
          <w:sz w:val="24"/>
          <w:szCs w:val="24"/>
        </w:rPr>
        <w:br/>
        <w:t>help us to work for peace even in a world at war. Amen</w:t>
      </w:r>
    </w:p>
    <w:sectPr w:rsidR="00A8135A" w:rsidRPr="00A8135A" w:rsidSect="007F37D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Poppins">
    <w:charset w:val="00"/>
    <w:family w:val="auto"/>
    <w:pitch w:val="variable"/>
    <w:sig w:usb0="00008007" w:usb1="00000000" w:usb2="00000000" w:usb3="00000000" w:csb0="0000009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3D10"/>
    <w:rsid w:val="000552C7"/>
    <w:rsid w:val="000F739C"/>
    <w:rsid w:val="00143D10"/>
    <w:rsid w:val="00635E19"/>
    <w:rsid w:val="007464FC"/>
    <w:rsid w:val="007F37D7"/>
    <w:rsid w:val="00A3054C"/>
    <w:rsid w:val="00A8135A"/>
    <w:rsid w:val="00F575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B6BF1"/>
  <w15:chartTrackingRefBased/>
  <w15:docId w15:val="{F1442399-2D30-457E-8909-FDB94CE94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43D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43D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43D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43D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43D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43D1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43D1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43D1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43D1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43D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43D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43D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43D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43D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43D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43D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43D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43D10"/>
    <w:rPr>
      <w:rFonts w:eastAsiaTheme="majorEastAsia" w:cstheme="majorBidi"/>
      <w:color w:val="272727" w:themeColor="text1" w:themeTint="D8"/>
    </w:rPr>
  </w:style>
  <w:style w:type="paragraph" w:styleId="Title">
    <w:name w:val="Title"/>
    <w:basedOn w:val="Normal"/>
    <w:next w:val="Normal"/>
    <w:link w:val="TitleChar"/>
    <w:uiPriority w:val="10"/>
    <w:qFormat/>
    <w:rsid w:val="00143D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3D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43D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43D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43D10"/>
    <w:pPr>
      <w:spacing w:before="160"/>
      <w:jc w:val="center"/>
    </w:pPr>
    <w:rPr>
      <w:i/>
      <w:iCs/>
      <w:color w:val="404040" w:themeColor="text1" w:themeTint="BF"/>
    </w:rPr>
  </w:style>
  <w:style w:type="character" w:customStyle="1" w:styleId="QuoteChar">
    <w:name w:val="Quote Char"/>
    <w:basedOn w:val="DefaultParagraphFont"/>
    <w:link w:val="Quote"/>
    <w:uiPriority w:val="29"/>
    <w:rsid w:val="00143D10"/>
    <w:rPr>
      <w:i/>
      <w:iCs/>
      <w:color w:val="404040" w:themeColor="text1" w:themeTint="BF"/>
    </w:rPr>
  </w:style>
  <w:style w:type="paragraph" w:styleId="ListParagraph">
    <w:name w:val="List Paragraph"/>
    <w:basedOn w:val="Normal"/>
    <w:uiPriority w:val="34"/>
    <w:qFormat/>
    <w:rsid w:val="00143D10"/>
    <w:pPr>
      <w:ind w:left="720"/>
      <w:contextualSpacing/>
    </w:pPr>
  </w:style>
  <w:style w:type="character" w:styleId="IntenseEmphasis">
    <w:name w:val="Intense Emphasis"/>
    <w:basedOn w:val="DefaultParagraphFont"/>
    <w:uiPriority w:val="21"/>
    <w:qFormat/>
    <w:rsid w:val="00143D10"/>
    <w:rPr>
      <w:i/>
      <w:iCs/>
      <w:color w:val="0F4761" w:themeColor="accent1" w:themeShade="BF"/>
    </w:rPr>
  </w:style>
  <w:style w:type="paragraph" w:styleId="IntenseQuote">
    <w:name w:val="Intense Quote"/>
    <w:basedOn w:val="Normal"/>
    <w:next w:val="Normal"/>
    <w:link w:val="IntenseQuoteChar"/>
    <w:uiPriority w:val="30"/>
    <w:qFormat/>
    <w:rsid w:val="00143D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43D10"/>
    <w:rPr>
      <w:i/>
      <w:iCs/>
      <w:color w:val="0F4761" w:themeColor="accent1" w:themeShade="BF"/>
    </w:rPr>
  </w:style>
  <w:style w:type="character" w:styleId="IntenseReference">
    <w:name w:val="Intense Reference"/>
    <w:basedOn w:val="DefaultParagraphFont"/>
    <w:uiPriority w:val="32"/>
    <w:qFormat/>
    <w:rsid w:val="00143D10"/>
    <w:rPr>
      <w:b/>
      <w:bCs/>
      <w:smallCaps/>
      <w:color w:val="0F4761" w:themeColor="accent1" w:themeShade="BF"/>
      <w:spacing w:val="5"/>
    </w:rPr>
  </w:style>
  <w:style w:type="paragraph" w:styleId="NormalWeb">
    <w:name w:val="Normal (Web)"/>
    <w:basedOn w:val="Normal"/>
    <w:uiPriority w:val="99"/>
    <w:semiHidden/>
    <w:unhideWhenUsed/>
    <w:rsid w:val="00A8135A"/>
    <w:rPr>
      <w:rFonts w:ascii="Times New Roman" w:hAnsi="Times New Roman" w:cs="Times New Roman"/>
      <w:sz w:val="24"/>
      <w:szCs w:val="24"/>
    </w:rPr>
  </w:style>
  <w:style w:type="character" w:styleId="Hyperlink">
    <w:name w:val="Hyperlink"/>
    <w:basedOn w:val="DefaultParagraphFont"/>
    <w:uiPriority w:val="99"/>
    <w:unhideWhenUsed/>
    <w:rsid w:val="00A8135A"/>
    <w:rPr>
      <w:color w:val="467886" w:themeColor="hyperlink"/>
      <w:u w:val="single"/>
    </w:rPr>
  </w:style>
  <w:style w:type="character" w:styleId="UnresolvedMention">
    <w:name w:val="Unresolved Mention"/>
    <w:basedOn w:val="DefaultParagraphFont"/>
    <w:uiPriority w:val="99"/>
    <w:semiHidden/>
    <w:unhideWhenUsed/>
    <w:rsid w:val="00A813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biblegateway.com/passage/?search=1+Timothy+2%3A1-2&amp;version=NKJ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446</Words>
  <Characters>2543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Girlguiding West Yorkshire South</dc:creator>
  <cp:keywords/>
  <dc:description/>
  <cp:lastModifiedBy>Girlguiding West Yorkshire South</cp:lastModifiedBy>
  <cp:revision>2</cp:revision>
  <cp:lastPrinted>2026-03-19T12:46:00Z</cp:lastPrinted>
  <dcterms:created xsi:type="dcterms:W3CDTF">2026-03-19T12:49:00Z</dcterms:created>
  <dcterms:modified xsi:type="dcterms:W3CDTF">2026-03-19T12:49:00Z</dcterms:modified>
</cp:coreProperties>
</file>